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DCD" w:rsidRPr="00AF5DCD" w:rsidRDefault="00AF5DCD" w:rsidP="00AF5DCD">
      <w:pPr>
        <w:spacing w:before="210" w:after="30" w:line="240" w:lineRule="auto"/>
        <w:outlineLvl w:val="0"/>
        <w:rPr>
          <w:rFonts w:eastAsia="Times New Roman" w:cstheme="minorHAnsi"/>
          <w:b/>
          <w:color w:val="323232"/>
          <w:kern w:val="36"/>
          <w:sz w:val="24"/>
          <w:szCs w:val="24"/>
          <w:lang w:eastAsia="en-AU"/>
        </w:rPr>
      </w:pPr>
      <w:r w:rsidRPr="00AF5DCD">
        <w:rPr>
          <w:rFonts w:eastAsia="Times New Roman" w:cstheme="minorHAnsi"/>
          <w:b/>
          <w:color w:val="323232"/>
          <w:kern w:val="36"/>
          <w:sz w:val="24"/>
          <w:szCs w:val="24"/>
          <w:lang w:eastAsia="en-AU"/>
        </w:rPr>
        <w:t>Life Insurance Explained</w:t>
      </w:r>
      <w:bookmarkStart w:id="0" w:name="_GoBack"/>
      <w:bookmarkEnd w:id="0"/>
    </w:p>
    <w:p w:rsidR="00AF5DCD" w:rsidRPr="00AF5DCD" w:rsidRDefault="00AF5DCD" w:rsidP="00AF5DCD">
      <w:pPr>
        <w:pStyle w:val="Heading2"/>
        <w:pBdr>
          <w:top w:val="single" w:sz="6" w:space="26" w:color="DDDDDD"/>
        </w:pBdr>
        <w:shd w:val="clear" w:color="auto" w:fill="FFFFFF"/>
        <w:spacing w:before="0" w:after="225"/>
        <w:rPr>
          <w:rFonts w:asciiTheme="minorHAnsi" w:hAnsiTheme="minorHAnsi" w:cstheme="minorHAnsi"/>
          <w:color w:val="323232"/>
          <w:sz w:val="22"/>
          <w:szCs w:val="22"/>
        </w:rPr>
      </w:pPr>
      <w:r w:rsidRPr="00AF5DCD">
        <w:rPr>
          <w:rFonts w:asciiTheme="minorHAnsi" w:hAnsiTheme="minorHAnsi" w:cstheme="minorHAnsi"/>
          <w:b/>
          <w:bCs/>
          <w:color w:val="323232"/>
          <w:sz w:val="22"/>
          <w:szCs w:val="22"/>
        </w:rPr>
        <w:t>What is life insurance?</w:t>
      </w:r>
    </w:p>
    <w:p w:rsidR="00AF5DCD" w:rsidRDefault="00AF5DCD" w:rsidP="00AF5DCD">
      <w:pPr>
        <w:shd w:val="clear" w:color="auto" w:fill="FFFFFF"/>
        <w:rPr>
          <w:rFonts w:cstheme="minorHAnsi"/>
          <w:color w:val="555555"/>
        </w:rPr>
      </w:pPr>
      <w:r w:rsidRPr="00AF5DCD">
        <w:rPr>
          <w:rFonts w:cstheme="minorHAnsi"/>
          <w:color w:val="555555"/>
        </w:rPr>
        <w:t xml:space="preserve">Life insurance is more than just vital financial help for those you leave behind when you pass away. It can also provide what we call 'living benefits’, or financial support if you’re in an accident, become seriously ill and can’t pay the mortgage, or put food on the table for the family. </w:t>
      </w:r>
    </w:p>
    <w:p w:rsidR="00AF5DCD" w:rsidRPr="00AF5DCD" w:rsidRDefault="00AF5DCD" w:rsidP="00AF5DCD">
      <w:pPr>
        <w:shd w:val="clear" w:color="auto" w:fill="FFFFFF"/>
        <w:rPr>
          <w:rFonts w:cstheme="minorHAnsi"/>
          <w:color w:val="555555"/>
        </w:rPr>
      </w:pPr>
      <w:r w:rsidRPr="00AF5DCD">
        <w:rPr>
          <w:rFonts w:cstheme="minorHAnsi"/>
          <w:color w:val="555555"/>
        </w:rPr>
        <w:t>The general term ‘life insurance’ refers to the range of insurance that include:</w:t>
      </w:r>
    </w:p>
    <w:p w:rsidR="00AF5DCD" w:rsidRPr="00AF5DCD" w:rsidRDefault="00AF5DCD" w:rsidP="00AF5DCD">
      <w:pPr>
        <w:numPr>
          <w:ilvl w:val="0"/>
          <w:numId w:val="1"/>
        </w:numPr>
        <w:shd w:val="clear" w:color="auto" w:fill="FFFFFF"/>
        <w:spacing w:before="100" w:beforeAutospacing="1" w:after="100" w:afterAutospacing="1" w:line="240" w:lineRule="auto"/>
        <w:ind w:left="255"/>
        <w:rPr>
          <w:rFonts w:cstheme="minorHAnsi"/>
          <w:color w:val="555555"/>
        </w:rPr>
      </w:pPr>
      <w:r w:rsidRPr="00AF5DCD">
        <w:rPr>
          <w:rFonts w:cstheme="minorHAnsi"/>
          <w:color w:val="555555"/>
        </w:rPr>
        <w:t>Life insurance (sometimes known as death cover)</w:t>
      </w:r>
    </w:p>
    <w:p w:rsidR="00AF5DCD" w:rsidRPr="00AF5DCD" w:rsidRDefault="00AF5DCD" w:rsidP="00AF5DCD">
      <w:pPr>
        <w:numPr>
          <w:ilvl w:val="0"/>
          <w:numId w:val="1"/>
        </w:numPr>
        <w:shd w:val="clear" w:color="auto" w:fill="FFFFFF"/>
        <w:spacing w:before="100" w:beforeAutospacing="1" w:after="100" w:afterAutospacing="1" w:line="240" w:lineRule="auto"/>
        <w:ind w:left="255"/>
        <w:rPr>
          <w:rFonts w:cstheme="minorHAnsi"/>
          <w:color w:val="555555"/>
        </w:rPr>
      </w:pPr>
      <w:r w:rsidRPr="00AF5DCD">
        <w:rPr>
          <w:rFonts w:cstheme="minorHAnsi"/>
          <w:color w:val="555555"/>
        </w:rPr>
        <w:t>Total permanent disability insurance</w:t>
      </w:r>
    </w:p>
    <w:p w:rsidR="00AF5DCD" w:rsidRPr="00AF5DCD" w:rsidRDefault="00AF5DCD" w:rsidP="00AF5DCD">
      <w:pPr>
        <w:numPr>
          <w:ilvl w:val="0"/>
          <w:numId w:val="1"/>
        </w:numPr>
        <w:shd w:val="clear" w:color="auto" w:fill="FFFFFF"/>
        <w:spacing w:before="100" w:beforeAutospacing="1" w:after="100" w:afterAutospacing="1" w:line="240" w:lineRule="auto"/>
        <w:ind w:left="255"/>
        <w:rPr>
          <w:rFonts w:cstheme="minorHAnsi"/>
          <w:color w:val="555555"/>
        </w:rPr>
      </w:pPr>
      <w:r w:rsidRPr="00AF5DCD">
        <w:rPr>
          <w:rFonts w:cstheme="minorHAnsi"/>
          <w:color w:val="555555"/>
        </w:rPr>
        <w:t>Trauma insurance</w:t>
      </w:r>
    </w:p>
    <w:p w:rsidR="00AF5DCD" w:rsidRPr="00AF5DCD" w:rsidRDefault="00AF5DCD" w:rsidP="00AF5DCD">
      <w:pPr>
        <w:numPr>
          <w:ilvl w:val="0"/>
          <w:numId w:val="1"/>
        </w:numPr>
        <w:shd w:val="clear" w:color="auto" w:fill="FFFFFF"/>
        <w:spacing w:before="100" w:beforeAutospacing="1" w:after="100" w:afterAutospacing="1" w:line="240" w:lineRule="auto"/>
        <w:ind w:left="255"/>
        <w:rPr>
          <w:rFonts w:cstheme="minorHAnsi"/>
          <w:color w:val="555555"/>
        </w:rPr>
      </w:pPr>
      <w:r w:rsidRPr="00AF5DCD">
        <w:rPr>
          <w:rFonts w:cstheme="minorHAnsi"/>
          <w:color w:val="555555"/>
        </w:rPr>
        <w:t>Income protection insurance</w:t>
      </w:r>
    </w:p>
    <w:p w:rsidR="00AF5DCD" w:rsidRPr="00AF5DCD" w:rsidRDefault="00AF5DCD" w:rsidP="00AF5DCD">
      <w:pPr>
        <w:shd w:val="clear" w:color="auto" w:fill="FFFFFF"/>
        <w:spacing w:before="100" w:beforeAutospacing="1" w:after="100" w:afterAutospacing="1" w:line="240" w:lineRule="auto"/>
        <w:ind w:left="-105"/>
        <w:rPr>
          <w:rFonts w:cstheme="minorHAnsi"/>
          <w:color w:val="555555"/>
        </w:rPr>
      </w:pPr>
      <w:r w:rsidRPr="00AF5DCD">
        <w:rPr>
          <w:rFonts w:cstheme="minorHAnsi"/>
          <w:b/>
          <w:bCs/>
          <w:color w:val="323232"/>
        </w:rPr>
        <w:t>Common events you can choose to be covered for</w:t>
      </w:r>
    </w:p>
    <w:p w:rsidR="00AF5DCD" w:rsidRPr="00AF5DCD" w:rsidRDefault="00AF5DCD" w:rsidP="00AF5DCD">
      <w:pPr>
        <w:shd w:val="clear" w:color="auto" w:fill="FFFFFF"/>
        <w:rPr>
          <w:rFonts w:cstheme="minorHAnsi"/>
          <w:color w:val="555555"/>
        </w:rPr>
      </w:pPr>
      <w:r w:rsidRPr="00AF5DCD">
        <w:rPr>
          <w:rFonts w:cstheme="minorHAnsi"/>
          <w:color w:val="555555"/>
        </w:rPr>
        <w:t>Here are some of the events you can choose to be covered for under</w:t>
      </w:r>
      <w:r w:rsidRPr="00AF5DCD">
        <w:rPr>
          <w:rFonts w:cstheme="minorHAnsi"/>
          <w:color w:val="555555"/>
        </w:rPr>
        <w:t xml:space="preserve"> a</w:t>
      </w:r>
      <w:r w:rsidRPr="00AF5DCD">
        <w:rPr>
          <w:rFonts w:cstheme="minorHAnsi"/>
          <w:color w:val="555555"/>
        </w:rPr>
        <w:t xml:space="preserve"> Life </w:t>
      </w:r>
      <w:r w:rsidRPr="00AF5DCD">
        <w:rPr>
          <w:rFonts w:cstheme="minorHAnsi"/>
          <w:color w:val="555555"/>
        </w:rPr>
        <w:t xml:space="preserve">Insurance </w:t>
      </w:r>
      <w:r w:rsidRPr="00AF5DCD">
        <w:rPr>
          <w:rFonts w:cstheme="minorHAnsi"/>
          <w:color w:val="555555"/>
        </w:rPr>
        <w:t>policy:</w:t>
      </w:r>
    </w:p>
    <w:p w:rsidR="00AF5DCD" w:rsidRPr="00AF5DCD" w:rsidRDefault="00AF5DCD" w:rsidP="00AF5DCD">
      <w:pPr>
        <w:numPr>
          <w:ilvl w:val="0"/>
          <w:numId w:val="2"/>
        </w:numPr>
        <w:shd w:val="clear" w:color="auto" w:fill="FFFFFF"/>
        <w:spacing w:before="100" w:beforeAutospacing="1" w:after="100" w:afterAutospacing="1" w:line="240" w:lineRule="auto"/>
        <w:ind w:left="255"/>
        <w:rPr>
          <w:rFonts w:cstheme="minorHAnsi"/>
          <w:color w:val="555555"/>
        </w:rPr>
      </w:pPr>
      <w:r w:rsidRPr="00AF5DCD">
        <w:rPr>
          <w:rStyle w:val="Strong"/>
          <w:rFonts w:cstheme="minorHAnsi"/>
          <w:color w:val="555555"/>
        </w:rPr>
        <w:t>If you pass away:</w:t>
      </w:r>
      <w:r w:rsidRPr="00AF5DCD">
        <w:rPr>
          <w:rFonts w:cstheme="minorHAnsi"/>
          <w:color w:val="555555"/>
        </w:rPr>
        <w:t xml:space="preserve"> your family receives a lump sum payment. This is </w:t>
      </w:r>
      <w:r w:rsidRPr="00AF5DCD">
        <w:rPr>
          <w:rFonts w:cstheme="minorHAnsi"/>
          <w:color w:val="555555"/>
        </w:rPr>
        <w:t xml:space="preserve">generally </w:t>
      </w:r>
      <w:r w:rsidRPr="00AF5DCD">
        <w:rPr>
          <w:rFonts w:cstheme="minorHAnsi"/>
          <w:color w:val="555555"/>
        </w:rPr>
        <w:t xml:space="preserve">available under </w:t>
      </w:r>
      <w:r w:rsidRPr="00AF5DCD">
        <w:rPr>
          <w:rFonts w:cstheme="minorHAnsi"/>
          <w:color w:val="555555"/>
        </w:rPr>
        <w:t xml:space="preserve">a </w:t>
      </w:r>
      <w:r w:rsidRPr="00AF5DCD">
        <w:rPr>
          <w:rFonts w:cstheme="minorHAnsi"/>
          <w:color w:val="555555"/>
        </w:rPr>
        <w:t xml:space="preserve">Life Insurance </w:t>
      </w:r>
      <w:r w:rsidRPr="00AF5DCD">
        <w:rPr>
          <w:rFonts w:cstheme="minorHAnsi"/>
          <w:color w:val="555555"/>
        </w:rPr>
        <w:t>policy</w:t>
      </w:r>
      <w:r w:rsidRPr="00AF5DCD">
        <w:rPr>
          <w:rFonts w:cstheme="minorHAnsi"/>
          <w:color w:val="555555"/>
        </w:rPr>
        <w:t>.</w:t>
      </w:r>
    </w:p>
    <w:p w:rsidR="00AF5DCD" w:rsidRPr="00AF5DCD" w:rsidRDefault="00AF5DCD" w:rsidP="00AF5DCD">
      <w:pPr>
        <w:numPr>
          <w:ilvl w:val="0"/>
          <w:numId w:val="2"/>
        </w:numPr>
        <w:shd w:val="clear" w:color="auto" w:fill="FFFFFF"/>
        <w:spacing w:before="100" w:beforeAutospacing="1" w:after="100" w:afterAutospacing="1" w:line="240" w:lineRule="auto"/>
        <w:ind w:left="255"/>
        <w:rPr>
          <w:rFonts w:cstheme="minorHAnsi"/>
          <w:color w:val="555555"/>
        </w:rPr>
      </w:pPr>
      <w:r w:rsidRPr="00AF5DCD">
        <w:rPr>
          <w:rStyle w:val="Strong"/>
          <w:rFonts w:cstheme="minorHAnsi"/>
          <w:color w:val="555555"/>
        </w:rPr>
        <w:t>If you’re diagnosed with a serious critical illness such as a malignant cancer or you suffer a severe heart attack:</w:t>
      </w:r>
      <w:r w:rsidRPr="00AF5DCD">
        <w:rPr>
          <w:rFonts w:cstheme="minorHAnsi"/>
          <w:color w:val="555555"/>
        </w:rPr>
        <w:t xml:space="preserve"> you receive a lump sum payment. This is </w:t>
      </w:r>
      <w:r w:rsidRPr="00AF5DCD">
        <w:rPr>
          <w:rFonts w:cstheme="minorHAnsi"/>
          <w:color w:val="555555"/>
        </w:rPr>
        <w:t xml:space="preserve">generally </w:t>
      </w:r>
      <w:r w:rsidRPr="00AF5DCD">
        <w:rPr>
          <w:rFonts w:cstheme="minorHAnsi"/>
          <w:color w:val="555555"/>
        </w:rPr>
        <w:t xml:space="preserve">available under </w:t>
      </w:r>
      <w:r w:rsidRPr="00AF5DCD">
        <w:rPr>
          <w:rFonts w:cstheme="minorHAnsi"/>
          <w:color w:val="555555"/>
        </w:rPr>
        <w:t xml:space="preserve">a </w:t>
      </w:r>
      <w:r w:rsidRPr="00AF5DCD">
        <w:rPr>
          <w:rFonts w:cstheme="minorHAnsi"/>
          <w:color w:val="555555"/>
        </w:rPr>
        <w:t xml:space="preserve">Trauma Insurance </w:t>
      </w:r>
      <w:r w:rsidRPr="00AF5DCD">
        <w:rPr>
          <w:rFonts w:cstheme="minorHAnsi"/>
          <w:color w:val="555555"/>
        </w:rPr>
        <w:t>policy</w:t>
      </w:r>
      <w:r w:rsidRPr="00AF5DCD">
        <w:rPr>
          <w:rFonts w:cstheme="minorHAnsi"/>
          <w:color w:val="555555"/>
        </w:rPr>
        <w:t>.</w:t>
      </w:r>
    </w:p>
    <w:p w:rsidR="00AF5DCD" w:rsidRPr="00AF5DCD" w:rsidRDefault="00AF5DCD" w:rsidP="00AF5DCD">
      <w:pPr>
        <w:numPr>
          <w:ilvl w:val="0"/>
          <w:numId w:val="2"/>
        </w:numPr>
        <w:shd w:val="clear" w:color="auto" w:fill="FFFFFF"/>
        <w:spacing w:before="100" w:beforeAutospacing="1" w:after="100" w:afterAutospacing="1" w:line="240" w:lineRule="auto"/>
        <w:ind w:left="255"/>
        <w:rPr>
          <w:rFonts w:cstheme="minorHAnsi"/>
          <w:color w:val="555555"/>
        </w:rPr>
      </w:pPr>
      <w:r w:rsidRPr="00AF5DCD">
        <w:rPr>
          <w:rStyle w:val="Strong"/>
          <w:rFonts w:cstheme="minorHAnsi"/>
          <w:color w:val="555555"/>
        </w:rPr>
        <w:t>If you’re permanently disabled and unable to work:</w:t>
      </w:r>
      <w:r w:rsidRPr="00AF5DCD">
        <w:rPr>
          <w:rFonts w:cstheme="minorHAnsi"/>
          <w:color w:val="555555"/>
        </w:rPr>
        <w:t xml:space="preserve"> you receive a lump sum payment. This is </w:t>
      </w:r>
      <w:r w:rsidRPr="00AF5DCD">
        <w:rPr>
          <w:rFonts w:cstheme="minorHAnsi"/>
          <w:color w:val="555555"/>
        </w:rPr>
        <w:t xml:space="preserve">generally </w:t>
      </w:r>
      <w:r w:rsidRPr="00AF5DCD">
        <w:rPr>
          <w:rFonts w:cstheme="minorHAnsi"/>
          <w:color w:val="555555"/>
        </w:rPr>
        <w:t xml:space="preserve">available under </w:t>
      </w:r>
      <w:r w:rsidRPr="00AF5DCD">
        <w:rPr>
          <w:rFonts w:cstheme="minorHAnsi"/>
          <w:color w:val="555555"/>
        </w:rPr>
        <w:t xml:space="preserve">a </w:t>
      </w:r>
      <w:r w:rsidRPr="00AF5DCD">
        <w:rPr>
          <w:rFonts w:cstheme="minorHAnsi"/>
          <w:color w:val="555555"/>
        </w:rPr>
        <w:t xml:space="preserve">Total Permanent Disability Insurance </w:t>
      </w:r>
      <w:r w:rsidRPr="00AF5DCD">
        <w:rPr>
          <w:rFonts w:cstheme="minorHAnsi"/>
          <w:color w:val="555555"/>
        </w:rPr>
        <w:t xml:space="preserve">policy </w:t>
      </w:r>
      <w:r w:rsidRPr="00AF5DCD">
        <w:rPr>
          <w:rFonts w:cstheme="minorHAnsi"/>
          <w:color w:val="555555"/>
        </w:rPr>
        <w:t>(TPD)</w:t>
      </w:r>
      <w:r w:rsidRPr="00AF5DCD">
        <w:rPr>
          <w:rFonts w:cstheme="minorHAnsi"/>
          <w:color w:val="555555"/>
        </w:rPr>
        <w:t>.</w:t>
      </w:r>
    </w:p>
    <w:p w:rsidR="00AF5DCD" w:rsidRPr="00AF5DCD" w:rsidRDefault="00AF5DCD" w:rsidP="00AF5DCD">
      <w:pPr>
        <w:numPr>
          <w:ilvl w:val="0"/>
          <w:numId w:val="2"/>
        </w:numPr>
        <w:shd w:val="clear" w:color="auto" w:fill="FFFFFF"/>
        <w:spacing w:before="100" w:beforeAutospacing="1" w:after="100" w:afterAutospacing="1" w:line="240" w:lineRule="auto"/>
        <w:ind w:left="255"/>
        <w:rPr>
          <w:rFonts w:cstheme="minorHAnsi"/>
        </w:rPr>
      </w:pPr>
      <w:r w:rsidRPr="00AF5DCD">
        <w:rPr>
          <w:rStyle w:val="Strong"/>
          <w:rFonts w:cstheme="minorHAnsi"/>
          <w:color w:val="555555"/>
        </w:rPr>
        <w:t>If you’re temporarily unable to work due to illness or injury:</w:t>
      </w:r>
      <w:r w:rsidRPr="00AF5DCD">
        <w:rPr>
          <w:rFonts w:cstheme="minorHAnsi"/>
          <w:color w:val="555555"/>
        </w:rPr>
        <w:t xml:space="preserve"> you </w:t>
      </w:r>
      <w:r w:rsidRPr="00AF5DCD">
        <w:rPr>
          <w:rFonts w:cstheme="minorHAnsi"/>
          <w:color w:val="555555"/>
        </w:rPr>
        <w:t xml:space="preserve">may </w:t>
      </w:r>
      <w:r w:rsidRPr="00AF5DCD">
        <w:rPr>
          <w:rFonts w:cstheme="minorHAnsi"/>
          <w:color w:val="555555"/>
        </w:rPr>
        <w:t xml:space="preserve">receive a monthly benefit of up to 75% of your regular income. This is </w:t>
      </w:r>
      <w:r w:rsidRPr="00AF5DCD">
        <w:rPr>
          <w:rFonts w:cstheme="minorHAnsi"/>
          <w:color w:val="555555"/>
        </w:rPr>
        <w:t xml:space="preserve">generally </w:t>
      </w:r>
      <w:r w:rsidRPr="00AF5DCD">
        <w:rPr>
          <w:rFonts w:cstheme="minorHAnsi"/>
          <w:color w:val="555555"/>
        </w:rPr>
        <w:t xml:space="preserve">available under </w:t>
      </w:r>
      <w:r w:rsidRPr="00AF5DCD">
        <w:rPr>
          <w:rFonts w:cstheme="minorHAnsi"/>
          <w:color w:val="555555"/>
        </w:rPr>
        <w:t xml:space="preserve">an </w:t>
      </w:r>
      <w:r w:rsidRPr="00AF5DCD">
        <w:rPr>
          <w:rFonts w:cstheme="minorHAnsi"/>
          <w:color w:val="555555"/>
        </w:rPr>
        <w:t xml:space="preserve">Income Protection Insurance </w:t>
      </w:r>
      <w:r w:rsidRPr="00AF5DCD">
        <w:rPr>
          <w:rFonts w:cstheme="minorHAnsi"/>
          <w:color w:val="555555"/>
        </w:rPr>
        <w:t>policy</w:t>
      </w:r>
      <w:r>
        <w:rPr>
          <w:rFonts w:cstheme="minorHAnsi"/>
          <w:color w:val="555555"/>
        </w:rPr>
        <w:t>.</w:t>
      </w:r>
    </w:p>
    <w:p w:rsidR="00AF5DCD" w:rsidRPr="00AF5DCD" w:rsidRDefault="00AF5DCD" w:rsidP="00AF5DCD">
      <w:pPr>
        <w:shd w:val="clear" w:color="auto" w:fill="FFFFFF"/>
        <w:spacing w:before="100" w:beforeAutospacing="1" w:after="100" w:afterAutospacing="1" w:line="240" w:lineRule="auto"/>
        <w:rPr>
          <w:rFonts w:cstheme="minorHAnsi"/>
        </w:rPr>
      </w:pPr>
    </w:p>
    <w:p w:rsidR="00AF5DCD" w:rsidRPr="00AF5DCD" w:rsidRDefault="00AF5DCD" w:rsidP="00AF5DCD">
      <w:pPr>
        <w:pStyle w:val="Heading2"/>
        <w:pBdr>
          <w:top w:val="single" w:sz="6" w:space="26" w:color="DDDDDD"/>
        </w:pBdr>
        <w:shd w:val="clear" w:color="auto" w:fill="FFFFFF"/>
        <w:spacing w:before="0" w:after="225"/>
        <w:rPr>
          <w:rFonts w:asciiTheme="minorHAnsi" w:hAnsiTheme="minorHAnsi" w:cstheme="minorHAnsi"/>
          <w:color w:val="323232"/>
          <w:sz w:val="22"/>
          <w:szCs w:val="22"/>
        </w:rPr>
      </w:pPr>
      <w:r w:rsidRPr="00AF5DCD">
        <w:rPr>
          <w:rFonts w:asciiTheme="minorHAnsi" w:hAnsiTheme="minorHAnsi" w:cstheme="minorHAnsi"/>
          <w:b/>
          <w:bCs/>
          <w:color w:val="323232"/>
          <w:sz w:val="22"/>
          <w:szCs w:val="22"/>
        </w:rPr>
        <w:t>How much life insurance do I need?</w:t>
      </w:r>
    </w:p>
    <w:p w:rsidR="00AF5DCD" w:rsidRPr="00AF5DCD" w:rsidRDefault="00AF5DCD" w:rsidP="00AF5DCD">
      <w:pPr>
        <w:shd w:val="clear" w:color="auto" w:fill="FFFFFF"/>
        <w:rPr>
          <w:rFonts w:cstheme="minorHAnsi"/>
          <w:color w:val="555555"/>
        </w:rPr>
      </w:pPr>
      <w:r w:rsidRPr="00AF5DCD">
        <w:rPr>
          <w:rFonts w:cstheme="minorHAnsi"/>
          <w:color w:val="555555"/>
        </w:rPr>
        <w:t>Your ideal level of cover is the one that best suits you and your family’s financial needs. Things to consider are:</w:t>
      </w:r>
    </w:p>
    <w:p w:rsidR="00AF5DCD" w:rsidRPr="00AF5DCD" w:rsidRDefault="00AF5DCD" w:rsidP="00AF5DCD">
      <w:pPr>
        <w:numPr>
          <w:ilvl w:val="0"/>
          <w:numId w:val="3"/>
        </w:numPr>
        <w:shd w:val="clear" w:color="auto" w:fill="FFFFFF"/>
        <w:spacing w:before="100" w:beforeAutospacing="1" w:after="100" w:afterAutospacing="1" w:line="240" w:lineRule="auto"/>
        <w:ind w:left="255"/>
        <w:rPr>
          <w:rFonts w:cstheme="minorHAnsi"/>
          <w:color w:val="555555"/>
        </w:rPr>
      </w:pPr>
      <w:r w:rsidRPr="00AF5DCD">
        <w:rPr>
          <w:rFonts w:cstheme="minorHAnsi"/>
          <w:color w:val="555555"/>
        </w:rPr>
        <w:t>If you were to pass away, how much would your family need you to leave behind to make sure that they are still financially comfortable and are able to make payments like mortgages, school fees etc?</w:t>
      </w:r>
    </w:p>
    <w:p w:rsidR="00AF5DCD" w:rsidRPr="00AF5DCD" w:rsidRDefault="00AF5DCD" w:rsidP="00AF5DCD">
      <w:pPr>
        <w:numPr>
          <w:ilvl w:val="0"/>
          <w:numId w:val="3"/>
        </w:numPr>
        <w:shd w:val="clear" w:color="auto" w:fill="FFFFFF"/>
        <w:spacing w:before="100" w:beforeAutospacing="1" w:after="100" w:afterAutospacing="1" w:line="240" w:lineRule="auto"/>
        <w:ind w:left="255"/>
        <w:rPr>
          <w:rFonts w:cstheme="minorHAnsi"/>
          <w:color w:val="555555"/>
        </w:rPr>
      </w:pPr>
      <w:r w:rsidRPr="00AF5DCD">
        <w:rPr>
          <w:rFonts w:cstheme="minorHAnsi"/>
          <w:color w:val="555555"/>
        </w:rPr>
        <w:t>If you were out of action tomorrow, how much would you need for you and your family to live comfortably?</w:t>
      </w:r>
    </w:p>
    <w:p w:rsidR="00AF5DCD" w:rsidRPr="00AF5DCD" w:rsidRDefault="00AF5DCD" w:rsidP="00AF5DCD">
      <w:pPr>
        <w:numPr>
          <w:ilvl w:val="0"/>
          <w:numId w:val="3"/>
        </w:numPr>
        <w:shd w:val="clear" w:color="auto" w:fill="FFFFFF"/>
        <w:spacing w:before="100" w:beforeAutospacing="1" w:after="100" w:afterAutospacing="1" w:line="240" w:lineRule="auto"/>
        <w:ind w:left="255"/>
        <w:rPr>
          <w:rFonts w:cstheme="minorHAnsi"/>
          <w:color w:val="555555"/>
        </w:rPr>
      </w:pPr>
      <w:r w:rsidRPr="00AF5DCD">
        <w:rPr>
          <w:rFonts w:cstheme="minorHAnsi"/>
          <w:color w:val="555555"/>
        </w:rPr>
        <w:t>Do you have any major debts/liabilities?</w:t>
      </w:r>
    </w:p>
    <w:p w:rsidR="00AF5DCD" w:rsidRPr="00AF5DCD" w:rsidRDefault="00AF5DCD" w:rsidP="00AF5DCD">
      <w:pPr>
        <w:numPr>
          <w:ilvl w:val="0"/>
          <w:numId w:val="3"/>
        </w:numPr>
        <w:shd w:val="clear" w:color="auto" w:fill="FFFFFF"/>
        <w:spacing w:before="100" w:beforeAutospacing="1" w:after="100" w:afterAutospacing="1" w:line="240" w:lineRule="auto"/>
        <w:ind w:left="255"/>
        <w:rPr>
          <w:rFonts w:cstheme="minorHAnsi"/>
          <w:color w:val="555555"/>
        </w:rPr>
      </w:pPr>
      <w:r w:rsidRPr="00AF5DCD">
        <w:rPr>
          <w:rFonts w:cstheme="minorHAnsi"/>
          <w:color w:val="555555"/>
        </w:rPr>
        <w:t>Does your partner work?</w:t>
      </w:r>
    </w:p>
    <w:p w:rsidR="00AF5DCD" w:rsidRPr="00AF5DCD" w:rsidRDefault="00AF5DCD" w:rsidP="00AF5DCD">
      <w:pPr>
        <w:numPr>
          <w:ilvl w:val="0"/>
          <w:numId w:val="3"/>
        </w:numPr>
        <w:shd w:val="clear" w:color="auto" w:fill="FFFFFF"/>
        <w:spacing w:before="100" w:beforeAutospacing="1" w:after="100" w:afterAutospacing="1" w:line="240" w:lineRule="auto"/>
        <w:ind w:left="255"/>
        <w:rPr>
          <w:rFonts w:cstheme="minorHAnsi"/>
          <w:color w:val="555555"/>
        </w:rPr>
      </w:pPr>
      <w:r w:rsidRPr="00AF5DCD">
        <w:rPr>
          <w:rFonts w:cstheme="minorHAnsi"/>
          <w:color w:val="555555"/>
        </w:rPr>
        <w:t>How many kids do you have? How old are they &amp; how long would they need to be supported?</w:t>
      </w:r>
    </w:p>
    <w:p w:rsidR="00AF5DCD" w:rsidRPr="00AF5DCD" w:rsidRDefault="00AF5DCD" w:rsidP="00AF5DCD">
      <w:pPr>
        <w:shd w:val="clear" w:color="auto" w:fill="FFFFFF"/>
        <w:spacing w:after="0"/>
        <w:rPr>
          <w:rFonts w:cstheme="minorHAnsi"/>
          <w:color w:val="555555"/>
        </w:rPr>
      </w:pPr>
      <w:r w:rsidRPr="00AF5DCD">
        <w:rPr>
          <w:rFonts w:cstheme="minorHAnsi"/>
          <w:color w:val="555555"/>
        </w:rPr>
        <w:lastRenderedPageBreak/>
        <w:t>Adding up the amounts above can give you a feel for how much your family would need to help cover your monthly expenses if you were to pass away or were out of action and not earning your income. The most important rule of thumb is to avoid being underinsured.</w:t>
      </w:r>
    </w:p>
    <w:p w:rsidR="00AF5DCD" w:rsidRPr="00AF5DCD" w:rsidRDefault="00AF5DCD" w:rsidP="00AF5DCD">
      <w:pPr>
        <w:rPr>
          <w:rFonts w:cstheme="minorHAnsi"/>
        </w:rPr>
      </w:pPr>
    </w:p>
    <w:p w:rsidR="00AF5DCD" w:rsidRPr="00AF5DCD" w:rsidRDefault="00AF5DCD" w:rsidP="00AF5DCD">
      <w:pPr>
        <w:pStyle w:val="NormalWeb"/>
        <w:shd w:val="clear" w:color="auto" w:fill="FFFFFF"/>
        <w:spacing w:before="0" w:beforeAutospacing="0" w:after="0" w:afterAutospacing="0"/>
        <w:rPr>
          <w:rFonts w:asciiTheme="minorHAnsi" w:hAnsiTheme="minorHAnsi" w:cstheme="minorHAnsi"/>
          <w:color w:val="555555"/>
          <w:sz w:val="22"/>
          <w:szCs w:val="22"/>
        </w:rPr>
      </w:pPr>
      <w:r w:rsidRPr="00AF5DCD">
        <w:rPr>
          <w:rFonts w:asciiTheme="minorHAnsi" w:hAnsiTheme="minorHAnsi" w:cstheme="minorHAnsi"/>
          <w:color w:val="555555"/>
          <w:sz w:val="22"/>
          <w:szCs w:val="22"/>
        </w:rPr>
        <w:t>Help if you get cancer. Help if you’re critically injured. Help if you’re critically ill. Trauma Insurance is the financial protection that provides ‘breathing space’ to get better, access available medical treatment and spend valuable time with your loved ones. In short, you’ll have funds to help your recovery.</w:t>
      </w:r>
    </w:p>
    <w:p w:rsidR="00AF5DCD" w:rsidRPr="00AF5DCD" w:rsidRDefault="00AF5DCD" w:rsidP="00AF5DCD">
      <w:pPr>
        <w:shd w:val="clear" w:color="auto" w:fill="FFFFFF"/>
        <w:spacing w:before="100" w:beforeAutospacing="1" w:after="100" w:afterAutospacing="1" w:line="240" w:lineRule="auto"/>
        <w:rPr>
          <w:rFonts w:cstheme="minorHAnsi"/>
        </w:rPr>
      </w:pPr>
    </w:p>
    <w:sectPr w:rsidR="00AF5DCD" w:rsidRPr="00AF5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119"/>
    <w:multiLevelType w:val="multilevel"/>
    <w:tmpl w:val="7F6E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73FF6"/>
    <w:multiLevelType w:val="multilevel"/>
    <w:tmpl w:val="1D58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BC0702"/>
    <w:multiLevelType w:val="multilevel"/>
    <w:tmpl w:val="EA5A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CD"/>
    <w:rsid w:val="007526AC"/>
    <w:rsid w:val="00AF5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BB46"/>
  <w15:chartTrackingRefBased/>
  <w15:docId w15:val="{00DA6A8C-C3C6-41F5-BF7D-DEF26EA4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DCD"/>
  </w:style>
  <w:style w:type="paragraph" w:styleId="Heading2">
    <w:name w:val="heading 2"/>
    <w:basedOn w:val="Normal"/>
    <w:next w:val="Normal"/>
    <w:link w:val="Heading2Char"/>
    <w:uiPriority w:val="9"/>
    <w:semiHidden/>
    <w:unhideWhenUsed/>
    <w:qFormat/>
    <w:rsid w:val="00AF5D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F5DC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F5DCD"/>
    <w:rPr>
      <w:b/>
      <w:bCs/>
    </w:rPr>
  </w:style>
  <w:style w:type="paragraph" w:styleId="NormalWeb">
    <w:name w:val="Normal (Web)"/>
    <w:basedOn w:val="Normal"/>
    <w:uiPriority w:val="99"/>
    <w:semiHidden/>
    <w:unhideWhenUsed/>
    <w:rsid w:val="00AF5DC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Smith</dc:creator>
  <cp:keywords/>
  <dc:description/>
  <cp:lastModifiedBy>Jason Smith</cp:lastModifiedBy>
  <cp:revision>1</cp:revision>
  <dcterms:created xsi:type="dcterms:W3CDTF">2018-12-04T02:07:00Z</dcterms:created>
  <dcterms:modified xsi:type="dcterms:W3CDTF">2018-12-04T02:14:00Z</dcterms:modified>
</cp:coreProperties>
</file>